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sz w:val="22"/>
          <w:szCs w:val="22"/>
          <w:lang w:val="es-MX"/>
        </w:rPr>
        <w:t>Instituto Nacional de Antropología e Historia, INAH, con do</w:t>
      </w:r>
      <w:r w:rsidR="00EA23C9" w:rsidRPr="006821C5">
        <w:rPr>
          <w:rFonts w:ascii="Arial" w:hAnsi="Arial" w:cs="Arial"/>
          <w:sz w:val="22"/>
          <w:szCs w:val="22"/>
          <w:lang w:val="es-MX"/>
        </w:rPr>
        <w:t>micilio en Córdoba 45, Colonia Roma</w:t>
      </w:r>
      <w:r w:rsidRPr="006821C5">
        <w:rPr>
          <w:rFonts w:ascii="Arial" w:hAnsi="Arial" w:cs="Arial"/>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1D5912" w:rsidRDefault="001D5912" w:rsidP="002516C3">
            <w:pPr>
              <w:jc w:val="both"/>
              <w:rPr>
                <w:rFonts w:ascii="Arial" w:eastAsia="Times New Roman" w:hAnsi="Arial" w:cs="Arial"/>
                <w:sz w:val="20"/>
                <w:szCs w:val="20"/>
                <w:lang w:val="es-MX"/>
              </w:rPr>
            </w:pPr>
            <w:r w:rsidRPr="001D5912">
              <w:rPr>
                <w:rFonts w:asciiTheme="majorHAnsi" w:hAnsiTheme="majorHAnsi" w:cstheme="majorHAnsi"/>
                <w:sz w:val="22"/>
                <w:szCs w:val="22"/>
                <w:lang w:val="es-MX"/>
              </w:rPr>
              <w:t xml:space="preserve">REALIZAR EL REGISTRO Y CONTROL DE LOS PARTICIPANTES </w:t>
            </w:r>
            <w:r w:rsidR="002516C3">
              <w:rPr>
                <w:rFonts w:asciiTheme="majorHAnsi" w:hAnsiTheme="majorHAnsi" w:cstheme="majorHAnsi"/>
                <w:sz w:val="22"/>
                <w:szCs w:val="22"/>
                <w:lang w:val="es-MX"/>
              </w:rPr>
              <w:t>EN</w:t>
            </w:r>
            <w:r>
              <w:rPr>
                <w:rFonts w:asciiTheme="majorHAnsi" w:hAnsiTheme="majorHAnsi" w:cstheme="majorHAnsi"/>
                <w:sz w:val="22"/>
                <w:szCs w:val="22"/>
                <w:lang w:val="es-MX"/>
              </w:rPr>
              <w:t xml:space="preserve"> LA</w:t>
            </w:r>
            <w:r w:rsidRPr="001D5912">
              <w:rPr>
                <w:rFonts w:asciiTheme="majorHAnsi" w:hAnsiTheme="majorHAnsi" w:cstheme="majorHAnsi"/>
                <w:sz w:val="22"/>
                <w:szCs w:val="22"/>
                <w:lang w:val="es-MX"/>
              </w:rPr>
              <w:t xml:space="preserve"> CONFERENCIA TITULADA </w:t>
            </w:r>
            <w:r w:rsidRPr="001D5912">
              <w:rPr>
                <w:rFonts w:asciiTheme="majorHAnsi" w:hAnsiTheme="majorHAnsi" w:cstheme="majorHAnsi"/>
                <w:b/>
                <w:sz w:val="22"/>
                <w:szCs w:val="22"/>
                <w:lang w:val="es-MX"/>
              </w:rPr>
              <w:t>“BLINDAJE DEL CARIBE ANTE LA AMENAZA INGLESA: EL CASO DE LA PENÍNSULA DE YUCATÁN, SIGLO XVIII”</w:t>
            </w:r>
            <w:r w:rsidRPr="001D5912">
              <w:rPr>
                <w:rFonts w:asciiTheme="majorHAnsi" w:hAnsiTheme="majorHAnsi" w:cstheme="majorHAnsi"/>
                <w:sz w:val="22"/>
                <w:szCs w:val="22"/>
                <w:lang w:val="es-MX"/>
              </w:rPr>
              <w:t xml:space="preserve"> CORRESPONDIENTE A LA 21ª SESIÓN CÁTEDRA GENERAL FELIPE ÁNGELES, EVENTO ACADÉMICO</w:t>
            </w:r>
            <w:bookmarkStart w:id="0" w:name="_GoBack"/>
            <w:bookmarkEnd w:id="0"/>
            <w:r w:rsidRPr="001D5912">
              <w:rPr>
                <w:rFonts w:asciiTheme="majorHAnsi" w:hAnsiTheme="majorHAnsi" w:cstheme="majorHAnsi"/>
                <w:sz w:val="22"/>
                <w:szCs w:val="22"/>
                <w:lang w:val="es-MX"/>
              </w:rPr>
              <w:t xml:space="preserve">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1D5912"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1D5912" w:rsidRDefault="001D5912" w:rsidP="001D5912">
      <w:pPr>
        <w:pStyle w:val="NormalWeb"/>
        <w:numPr>
          <w:ilvl w:val="0"/>
          <w:numId w:val="24"/>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1D5912" w:rsidRPr="001D5912" w:rsidRDefault="001D5912" w:rsidP="001D5912">
      <w:pPr>
        <w:pStyle w:val="NormalWeb"/>
        <w:numPr>
          <w:ilvl w:val="0"/>
          <w:numId w:val="23"/>
        </w:numPr>
        <w:jc w:val="both"/>
        <w:rPr>
          <w:b/>
          <w:lang w:val="es-MX"/>
        </w:rPr>
      </w:pPr>
      <w:r>
        <w:rPr>
          <w:b/>
          <w:lang w:val="es-MX"/>
        </w:rPr>
        <w:t>N</w:t>
      </w:r>
      <w:r w:rsidRPr="001D5912">
        <w:rPr>
          <w:b/>
          <w:lang w:val="es-MX"/>
        </w:rPr>
        <w:t xml:space="preserve">ombre completo del participante, número telefónico y correo electrónico personal, institución de proveniencia y firma.  </w:t>
      </w:r>
    </w:p>
    <w:p w:rsidR="001B6155" w:rsidRPr="006821C5" w:rsidRDefault="001B6155" w:rsidP="001B6155">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1D5912" w:rsidRDefault="001D5912" w:rsidP="006821C5">
      <w:pPr>
        <w:jc w:val="right"/>
        <w:rPr>
          <w:b/>
          <w:lang w:val="es-MX"/>
        </w:rPr>
      </w:pPr>
    </w:p>
    <w:p w:rsidR="006821C5" w:rsidRPr="001D5912" w:rsidRDefault="006821C5" w:rsidP="006821C5">
      <w:pPr>
        <w:jc w:val="right"/>
        <w:rPr>
          <w:rFonts w:ascii="Arial" w:hAnsi="Arial" w:cs="Arial"/>
          <w:lang w:val="es-MX"/>
        </w:rPr>
      </w:pPr>
      <w:r w:rsidRPr="001D5912">
        <w:rPr>
          <w:rFonts w:ascii="Arial" w:hAnsi="Arial" w:cs="Arial"/>
          <w:b/>
          <w:lang w:val="es-MX"/>
        </w:rPr>
        <w:t>Fecha de Elaboración:</w:t>
      </w:r>
      <w:r w:rsidRPr="001D5912">
        <w:rPr>
          <w:rFonts w:ascii="Arial" w:hAnsi="Arial" w:cs="Arial"/>
          <w:lang w:val="es-MX"/>
        </w:rPr>
        <w:t xml:space="preserve"> </w:t>
      </w:r>
      <w:r w:rsidRPr="001D5912">
        <w:rPr>
          <w:rFonts w:ascii="Arial" w:eastAsia="Times New Roman" w:hAnsi="Arial" w:cs="Arial"/>
          <w:color w:val="000000"/>
          <w:lang w:val="es-MX"/>
        </w:rPr>
        <w:t>27-agosto-2019</w:t>
      </w: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DA" w:rsidRDefault="001628DA">
      <w:pPr>
        <w:spacing w:after="0"/>
      </w:pPr>
      <w:r>
        <w:separator/>
      </w:r>
    </w:p>
  </w:endnote>
  <w:endnote w:type="continuationSeparator" w:id="0">
    <w:p w:rsidR="001628DA" w:rsidRDefault="00162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1628DA"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70A08"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DA" w:rsidRDefault="001628DA">
      <w:pPr>
        <w:spacing w:after="0"/>
      </w:pPr>
      <w:r>
        <w:separator/>
      </w:r>
    </w:p>
  </w:footnote>
  <w:footnote w:type="continuationSeparator" w:id="0">
    <w:p w:rsidR="001628DA" w:rsidRDefault="00162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628D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1628DA"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628D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21"/>
  </w:num>
  <w:num w:numId="14">
    <w:abstractNumId w:val="22"/>
  </w:num>
  <w:num w:numId="15">
    <w:abstractNumId w:val="13"/>
  </w:num>
  <w:num w:numId="16">
    <w:abstractNumId w:val="12"/>
  </w:num>
  <w:num w:numId="17">
    <w:abstractNumId w:val="11"/>
  </w:num>
  <w:num w:numId="18">
    <w:abstractNumId w:val="14"/>
  </w:num>
  <w:num w:numId="19">
    <w:abstractNumId w:val="23"/>
  </w:num>
  <w:num w:numId="20">
    <w:abstractNumId w:val="17"/>
  </w:num>
  <w:num w:numId="21">
    <w:abstractNumId w:val="16"/>
  </w:num>
  <w:num w:numId="22">
    <w:abstractNumId w:val="2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36255"/>
    <w:rsid w:val="00645262"/>
    <w:rsid w:val="0067240E"/>
    <w:rsid w:val="006821C5"/>
    <w:rsid w:val="00687E2A"/>
    <w:rsid w:val="006B584B"/>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7393D"/>
    <w:rsid w:val="00A87800"/>
    <w:rsid w:val="00A96CD2"/>
    <w:rsid w:val="00AA0A88"/>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817F7"/>
    <w:rsid w:val="00D81D17"/>
    <w:rsid w:val="00D83719"/>
    <w:rsid w:val="00E1406D"/>
    <w:rsid w:val="00E21CE9"/>
    <w:rsid w:val="00E7551D"/>
    <w:rsid w:val="00EA23C9"/>
    <w:rsid w:val="00EE637E"/>
    <w:rsid w:val="00EF792F"/>
    <w:rsid w:val="00F42B87"/>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37ABFA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2019-08-27T22:10:00Z</dcterms:created>
  <dcterms:modified xsi:type="dcterms:W3CDTF">2019-08-27T22:12:00Z</dcterms:modified>
</cp:coreProperties>
</file>